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E968" w14:textId="35A20ADF" w:rsidR="00C30B4A" w:rsidRPr="00C30B4A" w:rsidRDefault="00C30B4A" w:rsidP="00C3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bookmarkStart w:id="0" w:name="_Hlk166670881"/>
      <w:bookmarkStart w:id="1" w:name="_Hlk166665646"/>
      <w:r>
        <w:rPr>
          <w:noProof/>
        </w:rPr>
        <w:drawing>
          <wp:anchor distT="0" distB="0" distL="114300" distR="114300" simplePos="0" relativeHeight="251659264" behindDoc="0" locked="0" layoutInCell="1" allowOverlap="1" wp14:anchorId="0C820694" wp14:editId="4D0A483C">
            <wp:simplePos x="0" y="0"/>
            <wp:positionH relativeFrom="page">
              <wp:posOffset>3780155</wp:posOffset>
            </wp:positionH>
            <wp:positionV relativeFrom="paragraph">
              <wp:posOffset>0</wp:posOffset>
            </wp:positionV>
            <wp:extent cx="676275" cy="8096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32F13" w14:textId="1D4FBD09" w:rsidR="00C30B4A" w:rsidRPr="00C30B4A" w:rsidRDefault="00C30B4A" w:rsidP="00C30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7419BC9" w14:textId="3A44BF1F" w:rsidR="00C30B4A" w:rsidRPr="00C30B4A" w:rsidRDefault="00C30B4A" w:rsidP="00C30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B02241F" w14:textId="30EE00D0" w:rsidR="00C30B4A" w:rsidRPr="00C30B4A" w:rsidRDefault="00C30B4A" w:rsidP="00C30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C307248" w14:textId="77777777" w:rsidR="00C30B4A" w:rsidRPr="00C30B4A" w:rsidRDefault="00C30B4A" w:rsidP="00C3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9D16C3" w14:textId="77777777" w:rsidR="00C30B4A" w:rsidRPr="00C30B4A" w:rsidRDefault="00C30B4A" w:rsidP="00C3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A7F122E" w14:textId="77777777" w:rsidR="00C30B4A" w:rsidRPr="00C30B4A" w:rsidRDefault="00C30B4A" w:rsidP="00C3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0B4A">
        <w:rPr>
          <w:rFonts w:ascii="Times New Roman" w:eastAsia="Times New Roman" w:hAnsi="Times New Roman" w:cs="Times New Roman"/>
          <w:b/>
        </w:rPr>
        <w:t xml:space="preserve">     МУНИЦИПАЛЬНОЕ ОБРАЗОВАНИЕ                             </w:t>
      </w:r>
    </w:p>
    <w:p w14:paraId="47E9324C" w14:textId="77777777" w:rsidR="00C30B4A" w:rsidRPr="00C30B4A" w:rsidRDefault="00C30B4A" w:rsidP="00C3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0B4A">
        <w:rPr>
          <w:rFonts w:ascii="Times New Roman" w:eastAsia="Times New Roman" w:hAnsi="Times New Roman" w:cs="Times New Roman"/>
          <w:b/>
        </w:rPr>
        <w:t>СЕЛЬСКОЕ ПОСЕЛЕНИЕ «ГУСИНОЕ ОЗЕРО»</w:t>
      </w:r>
    </w:p>
    <w:p w14:paraId="583B614E" w14:textId="77777777" w:rsidR="00C30B4A" w:rsidRPr="00C30B4A" w:rsidRDefault="00C30B4A" w:rsidP="00C3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0B4A">
        <w:rPr>
          <w:rFonts w:ascii="Times New Roman" w:eastAsia="Times New Roman" w:hAnsi="Times New Roman" w:cs="Times New Roman"/>
          <w:b/>
        </w:rPr>
        <w:t>СЕЛЕНГИНСКОГО РАЙОНА</w:t>
      </w:r>
    </w:p>
    <w:p w14:paraId="7910C30D" w14:textId="77777777" w:rsidR="00C30B4A" w:rsidRPr="00C30B4A" w:rsidRDefault="00C30B4A" w:rsidP="00C3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0B4A">
        <w:rPr>
          <w:rFonts w:ascii="Times New Roman" w:eastAsia="Times New Roman" w:hAnsi="Times New Roman" w:cs="Times New Roman"/>
          <w:b/>
        </w:rPr>
        <w:t>РЕСПУБЛИКИ БУРЯТИЯ</w:t>
      </w:r>
    </w:p>
    <w:p w14:paraId="1317C223" w14:textId="77777777" w:rsidR="00C30B4A" w:rsidRPr="00C30B4A" w:rsidRDefault="00C30B4A" w:rsidP="00C3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0B4A">
        <w:rPr>
          <w:rFonts w:ascii="Times New Roman" w:eastAsia="Times New Roman" w:hAnsi="Times New Roman" w:cs="Times New Roman"/>
          <w:b/>
        </w:rPr>
        <w:t>СОВЕТ ДЕПУТАТОВ ПЯТОГО СОЗЫВА</w:t>
      </w:r>
    </w:p>
    <w:p w14:paraId="117F684C" w14:textId="77777777" w:rsidR="00C30B4A" w:rsidRPr="00C30B4A" w:rsidRDefault="00C30B4A" w:rsidP="00C3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0B4A">
        <w:rPr>
          <w:rFonts w:ascii="Times New Roman" w:eastAsia="Times New Roman" w:hAnsi="Times New Roman" w:cs="Times New Roman"/>
          <w:b/>
        </w:rPr>
        <w:t>Очередная шестая сессия</w:t>
      </w:r>
    </w:p>
    <w:p w14:paraId="5FD0EC32" w14:textId="77777777" w:rsidR="00C30B4A" w:rsidRPr="00C30B4A" w:rsidRDefault="00C30B4A" w:rsidP="00C30B4A">
      <w:pPr>
        <w:pBdr>
          <w:bottom w:val="single" w:sz="6" w:space="1" w:color="auto"/>
        </w:pBdr>
        <w:tabs>
          <w:tab w:val="center" w:pos="4677"/>
          <w:tab w:val="left" w:pos="664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0B4A">
        <w:rPr>
          <w:rFonts w:ascii="Times New Roman" w:eastAsia="Times New Roman" w:hAnsi="Times New Roman" w:cs="Times New Roman"/>
          <w:b/>
        </w:rPr>
        <w:t>РЕШЕНИЕ № 17</w:t>
      </w:r>
    </w:p>
    <w:p w14:paraId="6D022A08" w14:textId="77777777" w:rsidR="00C30B4A" w:rsidRPr="00C30B4A" w:rsidRDefault="00C30B4A" w:rsidP="00E341DE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B4A">
        <w:rPr>
          <w:rFonts w:ascii="Times New Roman" w:eastAsia="Times New Roman" w:hAnsi="Times New Roman" w:cs="Times New Roman"/>
          <w:b/>
          <w:sz w:val="24"/>
          <w:szCs w:val="24"/>
        </w:rPr>
        <w:t xml:space="preserve">с. Гусиное Озеро                                                                               </w:t>
      </w:r>
      <w:proofErr w:type="gramStart"/>
      <w:r w:rsidRPr="00C30B4A">
        <w:rPr>
          <w:rFonts w:ascii="Times New Roman" w:eastAsia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C30B4A">
        <w:rPr>
          <w:rFonts w:ascii="Times New Roman" w:eastAsia="Times New Roman" w:hAnsi="Times New Roman" w:cs="Times New Roman"/>
          <w:b/>
          <w:sz w:val="24"/>
          <w:szCs w:val="24"/>
        </w:rPr>
        <w:t>15» мая 2024 г.</w:t>
      </w:r>
    </w:p>
    <w:bookmarkEnd w:id="0"/>
    <w:p w14:paraId="07135604" w14:textId="77777777" w:rsidR="00C30B4A" w:rsidRPr="00C30B4A" w:rsidRDefault="00C30B4A" w:rsidP="00C30B4A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30B4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 внесении изменений в решение Совета депутатов от 29.12.2023 № 7</w:t>
      </w:r>
    </w:p>
    <w:p w14:paraId="0BD79A84" w14:textId="77777777" w:rsidR="00C30B4A" w:rsidRPr="00C30B4A" w:rsidRDefault="00C30B4A" w:rsidP="00C30B4A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30B4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«О местном бюджете муниципального образования</w:t>
      </w:r>
    </w:p>
    <w:p w14:paraId="694F833B" w14:textId="77777777" w:rsidR="00C30B4A" w:rsidRPr="00C30B4A" w:rsidRDefault="00C30B4A" w:rsidP="00C30B4A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30B4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сельское поселение «Гусиное Озеро» на 2024 год»</w:t>
      </w:r>
    </w:p>
    <w:p w14:paraId="2A6A6100" w14:textId="77777777" w:rsidR="00C30B4A" w:rsidRPr="00C30B4A" w:rsidRDefault="00C30B4A" w:rsidP="00C30B4A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5"/>
          <w:szCs w:val="25"/>
          <w:lang w:eastAsia="ru-RU"/>
        </w:rPr>
      </w:pPr>
    </w:p>
    <w:p w14:paraId="4E180C6C" w14:textId="77777777" w:rsidR="00C30B4A" w:rsidRPr="00C30B4A" w:rsidRDefault="00C30B4A" w:rsidP="00C30B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Федерального закона от 06.10.2003 г. №131-ФЗ «Об общих принципах организации местного самоуправления в Российской Федерации, статьи 21 Устава муниципального образования сельское поселение «</w:t>
      </w:r>
      <w:r w:rsidRPr="00C30B4A">
        <w:rPr>
          <w:rFonts w:ascii="Times New Roman" w:eastAsia="Times New Roman" w:hAnsi="Times New Roman" w:cs="Times New Roman"/>
          <w:sz w:val="25"/>
          <w:szCs w:val="25"/>
          <w:lang w:eastAsia="ru-RU"/>
        </w:rPr>
        <w:t>Гусиное Озеро</w:t>
      </w:r>
      <w:r w:rsidRPr="00C30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Совет депутатов решил:</w:t>
      </w:r>
    </w:p>
    <w:p w14:paraId="0BA179C2" w14:textId="77777777" w:rsidR="00C30B4A" w:rsidRPr="00C30B4A" w:rsidRDefault="00C30B4A" w:rsidP="00C30B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</w:t>
      </w:r>
    </w:p>
    <w:p w14:paraId="4CC8B7E1" w14:textId="77777777" w:rsidR="00C30B4A" w:rsidRPr="00C30B4A" w:rsidRDefault="00C30B4A" w:rsidP="00C30B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решение № 7 сессии Совета депутатов четвертого созыва от 29.12.2023 года «О местном бюджете муниципального образования сельское поселение «</w:t>
      </w: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Гусиное Озеро</w:t>
      </w:r>
      <w:r w:rsidRPr="00C30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2024 год» следующие изменения:</w:t>
      </w:r>
    </w:p>
    <w:p w14:paraId="4B43199D" w14:textId="77777777" w:rsidR="00C30B4A" w:rsidRPr="00C30B4A" w:rsidRDefault="00C30B4A" w:rsidP="00C30B4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 1 статьи 1 изложить в следующей редакции:</w:t>
      </w:r>
    </w:p>
    <w:p w14:paraId="683A84EF" w14:textId="77777777" w:rsidR="00C30B4A" w:rsidRPr="00C30B4A" w:rsidRDefault="00C30B4A" w:rsidP="00C30B4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на 2024 год:</w:t>
      </w:r>
    </w:p>
    <w:p w14:paraId="280AAA0E" w14:textId="77777777" w:rsidR="00C30B4A" w:rsidRPr="00C30B4A" w:rsidRDefault="00C30B4A" w:rsidP="00C30B4A">
      <w:pPr>
        <w:tabs>
          <w:tab w:val="num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в сумме 11 290 905,63 рублей, в том числе безвозмездных поступлений в сумме 9 730 605,63 рублей; </w:t>
      </w:r>
    </w:p>
    <w:p w14:paraId="3C2A9DC6" w14:textId="77777777" w:rsidR="00C30B4A" w:rsidRPr="00C30B4A" w:rsidRDefault="00C30B4A" w:rsidP="00C30B4A">
      <w:pPr>
        <w:tabs>
          <w:tab w:val="num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в сумме 11 561 994,35 рублей;</w:t>
      </w:r>
    </w:p>
    <w:p w14:paraId="49F381BB" w14:textId="77777777" w:rsidR="00C30B4A" w:rsidRPr="00C30B4A" w:rsidRDefault="00C30B4A" w:rsidP="00C30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в сумме 271 088,72 рублей»</w:t>
      </w:r>
    </w:p>
    <w:p w14:paraId="1DC4C3BE" w14:textId="77777777" w:rsidR="00C30B4A" w:rsidRPr="00C30B4A" w:rsidRDefault="00C30B4A" w:rsidP="00C30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2.Приложение №1 «Прогноз налоговых и неналоговых доходов» на 2024 год» в новой редакции, согласно приложению №1 к настоящему Решению:</w:t>
      </w:r>
    </w:p>
    <w:p w14:paraId="20961D94" w14:textId="77777777" w:rsidR="00C30B4A" w:rsidRPr="00C30B4A" w:rsidRDefault="00C30B4A" w:rsidP="00C30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3.Приложение №2 «Объем безвозмездных поступлений» муниципального образования сельское поселение «</w:t>
      </w:r>
      <w:r w:rsidRPr="00C30B4A">
        <w:rPr>
          <w:rFonts w:ascii="Times New Roman" w:eastAsia="Times New Roman" w:hAnsi="Times New Roman" w:cs="Times New Roman"/>
          <w:sz w:val="25"/>
          <w:szCs w:val="25"/>
          <w:lang w:eastAsia="ru-RU"/>
        </w:rPr>
        <w:t>Гусиное Озеро</w:t>
      </w: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 год» изложить в новой редакции, согласно приложению №2 к настоящему Решению:</w:t>
      </w:r>
    </w:p>
    <w:p w14:paraId="39F96A2B" w14:textId="77777777" w:rsidR="00C30B4A" w:rsidRPr="00C30B4A" w:rsidRDefault="00C30B4A" w:rsidP="00C30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4.Приложение № 3 «Распределение бюджетных ассигнований по разделам и подразделам классификации расходов бюджетов на 2024год» муниципального образования сельское поселение «</w:t>
      </w:r>
      <w:r w:rsidRPr="00C30B4A">
        <w:rPr>
          <w:rFonts w:ascii="Times New Roman" w:eastAsia="Times New Roman" w:hAnsi="Times New Roman" w:cs="Times New Roman"/>
          <w:sz w:val="25"/>
          <w:szCs w:val="25"/>
          <w:lang w:eastAsia="ru-RU"/>
        </w:rPr>
        <w:t>Гусиное Озеро</w:t>
      </w: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 год изложить в новой редакции, согласно приложению №3 к настоящему Решению:</w:t>
      </w:r>
    </w:p>
    <w:p w14:paraId="306ABE53" w14:textId="77777777" w:rsidR="00C30B4A" w:rsidRPr="00C30B4A" w:rsidRDefault="00C30B4A" w:rsidP="00C30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5.Приложение № 4 «Ведомственная структура расходов бюджета» муниципального образования сельское поселение «</w:t>
      </w:r>
      <w:r w:rsidRPr="00C30B4A">
        <w:rPr>
          <w:rFonts w:ascii="Times New Roman" w:eastAsia="Times New Roman" w:hAnsi="Times New Roman" w:cs="Times New Roman"/>
          <w:sz w:val="25"/>
          <w:szCs w:val="25"/>
          <w:lang w:eastAsia="ru-RU"/>
        </w:rPr>
        <w:t>Гусиное Озеро</w:t>
      </w: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 год» изложить в новой редакции, согласно приложению №4 к настоящему Решению:</w:t>
      </w:r>
    </w:p>
    <w:p w14:paraId="0A1453AB" w14:textId="77777777" w:rsidR="00C30B4A" w:rsidRPr="00C30B4A" w:rsidRDefault="00C30B4A" w:rsidP="00C30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6.Приложение № 5 «Источники финансирования дефицита местного бюджета» муниципального образования сельское поселение «</w:t>
      </w:r>
      <w:r w:rsidRPr="00C30B4A">
        <w:rPr>
          <w:rFonts w:ascii="Times New Roman" w:eastAsia="Times New Roman" w:hAnsi="Times New Roman" w:cs="Times New Roman"/>
          <w:sz w:val="25"/>
          <w:szCs w:val="25"/>
          <w:lang w:eastAsia="ru-RU"/>
        </w:rPr>
        <w:t>Гусиное Озеро</w:t>
      </w:r>
      <w:r w:rsidRPr="00C30B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 год» изложить в новой редакции, согласно приложению №5 к настоящему Решению:</w:t>
      </w:r>
    </w:p>
    <w:p w14:paraId="48DA6E9C" w14:textId="77777777" w:rsidR="00C30B4A" w:rsidRPr="00C30B4A" w:rsidRDefault="00C30B4A" w:rsidP="00C30B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30B4A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         </w:t>
      </w:r>
      <w:r w:rsidRPr="00C3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</w:t>
      </w:r>
    </w:p>
    <w:p w14:paraId="7ED225F1" w14:textId="77777777" w:rsidR="00C30B4A" w:rsidRPr="00C30B4A" w:rsidRDefault="00C30B4A" w:rsidP="00C30B4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30B4A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 решение вступает в силу со дня его обнародования, подлежит размещению на официальном сайте.</w:t>
      </w:r>
    </w:p>
    <w:p w14:paraId="5F06957F" w14:textId="77777777" w:rsidR="00C30B4A" w:rsidRPr="00C30B4A" w:rsidRDefault="00C30B4A" w:rsidP="00C30B4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AA20839" w14:textId="77777777" w:rsidR="00C30B4A" w:rsidRPr="00C30B4A" w:rsidRDefault="00C30B4A" w:rsidP="00C30B4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23970" w14:textId="77777777" w:rsidR="00C30B4A" w:rsidRPr="00C30B4A" w:rsidRDefault="00C30B4A" w:rsidP="00C30B4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26983" w14:textId="77777777" w:rsidR="00C30B4A" w:rsidRPr="00C30B4A" w:rsidRDefault="00C30B4A" w:rsidP="00C30B4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688AE" w14:textId="77777777" w:rsidR="00C30B4A" w:rsidRPr="00C30B4A" w:rsidRDefault="00C30B4A" w:rsidP="00C30B4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636A1" w14:textId="77777777" w:rsidR="00C30B4A" w:rsidRPr="00C30B4A" w:rsidRDefault="00C30B4A" w:rsidP="00C30B4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A99E7" w14:textId="77777777" w:rsidR="00C30B4A" w:rsidRPr="00C30B4A" w:rsidRDefault="00C30B4A" w:rsidP="00C30B4A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>Глава муниципального образования</w:t>
      </w:r>
    </w:p>
    <w:p w14:paraId="539F08F9" w14:textId="77777777" w:rsidR="00C30B4A" w:rsidRPr="00C30B4A" w:rsidRDefault="00C30B4A" w:rsidP="00C30B4A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сельское поселение «Гусиное </w:t>
      </w:r>
      <w:proofErr w:type="gramStart"/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Озеро»   </w:t>
      </w:r>
      <w:proofErr w:type="gramEnd"/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И.Д. </w:t>
      </w:r>
      <w:proofErr w:type="spellStart"/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>Гармаев</w:t>
      </w:r>
      <w:proofErr w:type="spellEnd"/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72816B8" w14:textId="77777777" w:rsidR="00C30B4A" w:rsidRPr="00C30B4A" w:rsidRDefault="00C30B4A" w:rsidP="00C30B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FC57A6" w14:textId="77777777" w:rsidR="00C30B4A" w:rsidRPr="00C30B4A" w:rsidRDefault="00C30B4A" w:rsidP="00C30B4A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Совета депутатов</w:t>
      </w:r>
    </w:p>
    <w:p w14:paraId="26BB6E19" w14:textId="77777777" w:rsidR="00C30B4A" w:rsidRPr="00C30B4A" w:rsidRDefault="00C30B4A" w:rsidP="00C30B4A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14:paraId="7F7B730B" w14:textId="77777777" w:rsidR="00C30B4A" w:rsidRPr="00C30B4A" w:rsidRDefault="00C30B4A" w:rsidP="00C30B4A">
      <w:pPr>
        <w:tabs>
          <w:tab w:val="left" w:pos="6585"/>
        </w:tabs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сельское поселение «Гусиное </w:t>
      </w:r>
      <w:proofErr w:type="gramStart"/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Озеро»   </w:t>
      </w:r>
      <w:proofErr w:type="gramEnd"/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C30B4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Н.Б. Козлова</w:t>
      </w:r>
    </w:p>
    <w:p w14:paraId="3DF97584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E20FF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49A85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8CFE3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BFCC7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BD1272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96314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AC18F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06A99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63108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3E000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54B42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5D6510AC" w14:textId="77777777" w:rsidR="00C30B4A" w:rsidRPr="00C30B4A" w:rsidRDefault="00C30B4A" w:rsidP="00C30B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30B4A" w:rsidRPr="00C3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0F57"/>
    <w:multiLevelType w:val="hybridMultilevel"/>
    <w:tmpl w:val="43487D34"/>
    <w:lvl w:ilvl="0" w:tplc="9F1C956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2221B3"/>
    <w:multiLevelType w:val="hybridMultilevel"/>
    <w:tmpl w:val="C150BD40"/>
    <w:lvl w:ilvl="0" w:tplc="E43C9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671D31"/>
    <w:multiLevelType w:val="hybridMultilevel"/>
    <w:tmpl w:val="009E11D4"/>
    <w:lvl w:ilvl="0" w:tplc="A53098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2A39B0"/>
    <w:multiLevelType w:val="hybridMultilevel"/>
    <w:tmpl w:val="FD4608DE"/>
    <w:lvl w:ilvl="0" w:tplc="E43C9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E2D6357"/>
    <w:multiLevelType w:val="hybridMultilevel"/>
    <w:tmpl w:val="40821A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E7D"/>
    <w:multiLevelType w:val="hybridMultilevel"/>
    <w:tmpl w:val="D6D8BAB2"/>
    <w:lvl w:ilvl="0" w:tplc="786428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5207F2B"/>
    <w:multiLevelType w:val="multilevel"/>
    <w:tmpl w:val="D166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87009">
    <w:abstractNumId w:val="4"/>
  </w:num>
  <w:num w:numId="2" w16cid:durableId="1401556655">
    <w:abstractNumId w:val="2"/>
  </w:num>
  <w:num w:numId="3" w16cid:durableId="2095130098">
    <w:abstractNumId w:val="1"/>
  </w:num>
  <w:num w:numId="4" w16cid:durableId="1081097030">
    <w:abstractNumId w:val="3"/>
  </w:num>
  <w:num w:numId="5" w16cid:durableId="829717779">
    <w:abstractNumId w:val="5"/>
  </w:num>
  <w:num w:numId="6" w16cid:durableId="975766637">
    <w:abstractNumId w:val="6"/>
  </w:num>
  <w:num w:numId="7" w16cid:durableId="134960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C4"/>
    <w:rsid w:val="00AE0E10"/>
    <w:rsid w:val="00B160F3"/>
    <w:rsid w:val="00C30B4A"/>
    <w:rsid w:val="00E341DE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07C4"/>
  <w15:chartTrackingRefBased/>
  <w15:docId w15:val="{C31810DE-1993-4F96-81C6-AD9D888C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0B4A"/>
  </w:style>
  <w:style w:type="paragraph" w:customStyle="1" w:styleId="10">
    <w:name w:val="Без интервала1"/>
    <w:rsid w:val="00C30B4A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uiPriority w:val="99"/>
    <w:unhideWhenUsed/>
    <w:rsid w:val="00C30B4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30B4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C30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30B4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3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C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C30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30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30B4A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3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C30B4A"/>
    <w:rPr>
      <w:rFonts w:cs="Times New Roman"/>
      <w:b/>
      <w:bCs/>
    </w:rPr>
  </w:style>
  <w:style w:type="table" w:styleId="ab">
    <w:name w:val="Table Grid"/>
    <w:basedOn w:val="a1"/>
    <w:uiPriority w:val="39"/>
    <w:rsid w:val="00C3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2024-05-15T05:32:00Z</dcterms:created>
  <dcterms:modified xsi:type="dcterms:W3CDTF">2024-05-21T08:25:00Z</dcterms:modified>
</cp:coreProperties>
</file>